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2837"/>
        <w:gridCol w:w="981"/>
        <w:gridCol w:w="1298"/>
        <w:gridCol w:w="3495"/>
      </w:tblGrid>
      <w:tr w:rsidR="00952A70" w:rsidRPr="00952A70" w:rsidTr="003C3DBF">
        <w:trPr>
          <w:trHeight w:val="353"/>
        </w:trPr>
        <w:tc>
          <w:tcPr>
            <w:tcW w:w="3641" w:type="dxa"/>
            <w:gridSpan w:val="2"/>
            <w:tcBorders>
              <w:bottom w:val="nil"/>
            </w:tcBorders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703" w:type="dxa"/>
            <w:gridSpan w:val="3"/>
            <w:tcBorders>
              <w:bottom w:val="nil"/>
            </w:tcBorders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5B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07</w:t>
            </w:r>
            <w:r w:rsidRPr="00952A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.04.2020г</w:t>
            </w:r>
          </w:p>
        </w:tc>
      </w:tr>
      <w:tr w:rsidR="00952A70" w:rsidRPr="00952A70" w:rsidTr="003C3DBF">
        <w:trPr>
          <w:trHeight w:val="351"/>
        </w:trPr>
        <w:tc>
          <w:tcPr>
            <w:tcW w:w="3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Курс, группа </w:t>
            </w:r>
          </w:p>
        </w:tc>
        <w:tc>
          <w:tcPr>
            <w:tcW w:w="670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5B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952A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 </w:t>
            </w:r>
            <w:r w:rsidRPr="006C5B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ТД-199</w:t>
            </w:r>
          </w:p>
        </w:tc>
      </w:tr>
      <w:tr w:rsidR="00952A70" w:rsidRPr="00952A70" w:rsidTr="003C3DBF">
        <w:trPr>
          <w:trHeight w:val="351"/>
        </w:trPr>
        <w:tc>
          <w:tcPr>
            <w:tcW w:w="3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Дисциплина (МДК)   </w:t>
            </w:r>
          </w:p>
        </w:tc>
        <w:tc>
          <w:tcPr>
            <w:tcW w:w="670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5B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История</w:t>
            </w:r>
          </w:p>
        </w:tc>
      </w:tr>
      <w:tr w:rsidR="00952A70" w:rsidRPr="00952A70" w:rsidTr="003C3DBF">
        <w:trPr>
          <w:trHeight w:val="351"/>
        </w:trPr>
        <w:tc>
          <w:tcPr>
            <w:tcW w:w="3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ФИО преподавателя(ей)   </w:t>
            </w:r>
          </w:p>
        </w:tc>
        <w:tc>
          <w:tcPr>
            <w:tcW w:w="670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5B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Каримова В.О.</w:t>
            </w:r>
          </w:p>
        </w:tc>
      </w:tr>
      <w:tr w:rsidR="00952A70" w:rsidRPr="00952A70" w:rsidTr="003C3DBF">
        <w:trPr>
          <w:trHeight w:val="351"/>
        </w:trPr>
        <w:tc>
          <w:tcPr>
            <w:tcW w:w="3641" w:type="dxa"/>
            <w:gridSpan w:val="2"/>
            <w:tcBorders>
              <w:top w:val="nil"/>
            </w:tcBorders>
            <w:shd w:val="clear" w:color="auto" w:fill="auto"/>
          </w:tcPr>
          <w:p w:rsidR="00952A70" w:rsidRPr="00952A70" w:rsidRDefault="00952A70" w:rsidP="006C5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6C5BA4" w:rsidRPr="006C5B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6703" w:type="dxa"/>
            <w:gridSpan w:val="3"/>
            <w:tcBorders>
              <w:top w:val="nil"/>
            </w:tcBorders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5B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Революции в России</w:t>
            </w:r>
          </w:p>
        </w:tc>
      </w:tr>
      <w:tr w:rsidR="00952A70" w:rsidRPr="00952A70" w:rsidTr="003C3DBF">
        <w:tc>
          <w:tcPr>
            <w:tcW w:w="599" w:type="dxa"/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52A70" w:rsidRPr="00952A70" w:rsidRDefault="00952A70" w:rsidP="009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занятия</w:t>
            </w:r>
          </w:p>
        </w:tc>
        <w:tc>
          <w:tcPr>
            <w:tcW w:w="1405" w:type="dxa"/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Время, </w:t>
            </w:r>
          </w:p>
          <w:p w:rsidR="00952A70" w:rsidRPr="00952A70" w:rsidRDefault="00952A70" w:rsidP="009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 30 мин</w:t>
            </w:r>
          </w:p>
        </w:tc>
        <w:tc>
          <w:tcPr>
            <w:tcW w:w="3930" w:type="dxa"/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методы</w:t>
            </w:r>
          </w:p>
        </w:tc>
      </w:tr>
      <w:tr w:rsidR="00952A70" w:rsidRPr="00952A70" w:rsidTr="003C3DBF">
        <w:tc>
          <w:tcPr>
            <w:tcW w:w="599" w:type="dxa"/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этап</w:t>
            </w:r>
          </w:p>
        </w:tc>
        <w:tc>
          <w:tcPr>
            <w:tcW w:w="1405" w:type="dxa"/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3930" w:type="dxa"/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Онлайн через программу </w:t>
            </w:r>
            <w:r w:rsidRPr="00952A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  <w:r w:rsidRPr="0095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посредством ПО «Дистанция» (статистика)</w:t>
            </w:r>
          </w:p>
        </w:tc>
      </w:tr>
      <w:tr w:rsidR="00952A70" w:rsidRPr="00952A70" w:rsidTr="003C3DBF">
        <w:tc>
          <w:tcPr>
            <w:tcW w:w="599" w:type="dxa"/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домашнего задания</w:t>
            </w:r>
          </w:p>
        </w:tc>
        <w:tc>
          <w:tcPr>
            <w:tcW w:w="1405" w:type="dxa"/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30" w:type="dxa"/>
            <w:shd w:val="clear" w:color="auto" w:fill="auto"/>
          </w:tcPr>
          <w:p w:rsidR="00952A70" w:rsidRPr="00952A70" w:rsidRDefault="004B723F" w:rsidP="009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52A70" w:rsidRPr="0095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аранее до начала занятия (на занятии обсуждение типичных ошибок)</w:t>
            </w:r>
          </w:p>
        </w:tc>
      </w:tr>
      <w:tr w:rsidR="00952A70" w:rsidRPr="00952A70" w:rsidTr="003C3DBF">
        <w:tc>
          <w:tcPr>
            <w:tcW w:w="599" w:type="dxa"/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знания</w:t>
            </w:r>
          </w:p>
        </w:tc>
        <w:tc>
          <w:tcPr>
            <w:tcW w:w="1405" w:type="dxa"/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3930" w:type="dxa"/>
            <w:shd w:val="clear" w:color="auto" w:fill="auto"/>
          </w:tcPr>
          <w:p w:rsidR="00952A70" w:rsidRPr="00952A70" w:rsidRDefault="00952A70" w:rsidP="004B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Онлайн через программу </w:t>
            </w:r>
            <w:r w:rsidRPr="00952A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  <w:r w:rsidRPr="0095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2A70" w:rsidRPr="00952A70" w:rsidTr="003C3DBF">
        <w:tc>
          <w:tcPr>
            <w:tcW w:w="599" w:type="dxa"/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нового материала</w:t>
            </w:r>
          </w:p>
        </w:tc>
        <w:tc>
          <w:tcPr>
            <w:tcW w:w="1405" w:type="dxa"/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930" w:type="dxa"/>
            <w:shd w:val="clear" w:color="auto" w:fill="auto"/>
          </w:tcPr>
          <w:p w:rsidR="00952A70" w:rsidRPr="00952A70" w:rsidRDefault="006C5BA4" w:rsidP="009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Конспектирование и ответы на вопросы</w:t>
            </w:r>
          </w:p>
        </w:tc>
      </w:tr>
      <w:tr w:rsidR="00952A70" w:rsidRPr="00952A70" w:rsidTr="003C3DBF">
        <w:tc>
          <w:tcPr>
            <w:tcW w:w="599" w:type="dxa"/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</w:t>
            </w:r>
          </w:p>
        </w:tc>
        <w:tc>
          <w:tcPr>
            <w:tcW w:w="1405" w:type="dxa"/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30" w:type="dxa"/>
            <w:shd w:val="clear" w:color="auto" w:fill="auto"/>
          </w:tcPr>
          <w:p w:rsidR="00952A70" w:rsidRPr="00952A70" w:rsidRDefault="006C5BA4" w:rsidP="009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C5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осредством заданий на </w:t>
            </w:r>
            <w:r w:rsidRPr="006C5B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Google</w:t>
            </w:r>
            <w:r w:rsidRPr="006C5BA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форме</w:t>
            </w:r>
          </w:p>
        </w:tc>
      </w:tr>
      <w:tr w:rsidR="00952A70" w:rsidRPr="00952A70" w:rsidTr="003C3DBF">
        <w:tc>
          <w:tcPr>
            <w:tcW w:w="599" w:type="dxa"/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итогов, рефлексия</w:t>
            </w:r>
          </w:p>
        </w:tc>
        <w:tc>
          <w:tcPr>
            <w:tcW w:w="1405" w:type="dxa"/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5-15</w:t>
            </w:r>
          </w:p>
        </w:tc>
        <w:tc>
          <w:tcPr>
            <w:tcW w:w="3930" w:type="dxa"/>
            <w:shd w:val="clear" w:color="auto" w:fill="auto"/>
          </w:tcPr>
          <w:p w:rsidR="00952A70" w:rsidRPr="00952A70" w:rsidRDefault="006C5BA4" w:rsidP="009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52A70" w:rsidRPr="0095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онсультации через </w:t>
            </w:r>
            <w:r w:rsidR="00952A70" w:rsidRPr="00952A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  <w:r w:rsidR="00952A70" w:rsidRPr="00952A7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или месенжеры</w:t>
            </w:r>
          </w:p>
        </w:tc>
      </w:tr>
      <w:tr w:rsidR="00952A70" w:rsidRPr="00952A70" w:rsidTr="003C3DBF">
        <w:tc>
          <w:tcPr>
            <w:tcW w:w="599" w:type="dxa"/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405" w:type="dxa"/>
            <w:shd w:val="clear" w:color="auto" w:fill="auto"/>
          </w:tcPr>
          <w:p w:rsidR="00952A70" w:rsidRPr="00952A70" w:rsidRDefault="00952A70" w:rsidP="0095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shd w:val="clear" w:color="auto" w:fill="auto"/>
          </w:tcPr>
          <w:p w:rsidR="00952A70" w:rsidRPr="00952A70" w:rsidRDefault="00952A70" w:rsidP="006C5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закрепление пройденного материала </w:t>
            </w:r>
          </w:p>
        </w:tc>
      </w:tr>
    </w:tbl>
    <w:p w:rsidR="006C5BA4" w:rsidRDefault="00B400DD" w:rsidP="007472F7">
      <w:pPr>
        <w:spacing w:after="0" w:line="360" w:lineRule="auto"/>
        <w:ind w:left="-567" w:firstLine="708"/>
        <w:jc w:val="center"/>
        <w:rPr>
          <w:rFonts w:ascii="Times New Roman" w:hAnsi="Times New Roman"/>
          <w:b/>
          <w:sz w:val="24"/>
        </w:rPr>
      </w:pPr>
      <w:r w:rsidRPr="00B400DD">
        <w:rPr>
          <w:rFonts w:ascii="Times New Roman" w:hAnsi="Times New Roman"/>
          <w:b/>
          <w:sz w:val="24"/>
        </w:rPr>
        <w:t xml:space="preserve"> </w:t>
      </w:r>
    </w:p>
    <w:p w:rsidR="00B400DD" w:rsidRPr="007472F7" w:rsidRDefault="00626F6F" w:rsidP="007472F7">
      <w:pPr>
        <w:spacing w:after="0" w:line="360" w:lineRule="auto"/>
        <w:ind w:left="-567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Тема: «</w:t>
      </w:r>
      <w:r w:rsidR="007472F7">
        <w:rPr>
          <w:rFonts w:ascii="Times New Roman" w:hAnsi="Times New Roman"/>
          <w:b/>
        </w:rPr>
        <w:t>Революции в России</w:t>
      </w:r>
      <w:r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B400DD" w:rsidRPr="00B400DD" w:rsidRDefault="00B400DD" w:rsidP="00C6718C">
      <w:pPr>
        <w:spacing w:after="0" w:line="360" w:lineRule="auto"/>
        <w:ind w:left="-567" w:firstLine="708"/>
        <w:jc w:val="center"/>
        <w:rPr>
          <w:rFonts w:ascii="Times New Roman" w:hAnsi="Times New Roman"/>
          <w:sz w:val="24"/>
        </w:rPr>
      </w:pPr>
      <w:r w:rsidRPr="00B400DD">
        <w:rPr>
          <w:rFonts w:ascii="Times New Roman" w:hAnsi="Times New Roman"/>
          <w:sz w:val="24"/>
        </w:rPr>
        <w:t>Содержание учебного материала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A03">
        <w:rPr>
          <w:rFonts w:ascii="Times New Roman" w:hAnsi="Times New Roman" w:cs="Times New Roman"/>
          <w:bCs/>
          <w:sz w:val="28"/>
          <w:szCs w:val="28"/>
        </w:rPr>
        <w:t>Свержение монархи в России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A03">
        <w:rPr>
          <w:rFonts w:ascii="Times New Roman" w:hAnsi="Times New Roman" w:cs="Times New Roman"/>
          <w:bCs/>
          <w:sz w:val="28"/>
          <w:szCs w:val="28"/>
        </w:rPr>
        <w:t>Причины революции. Революционные события февраля 1917 г. в Петрограде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A03">
        <w:rPr>
          <w:rFonts w:ascii="Times New Roman" w:hAnsi="Times New Roman" w:cs="Times New Roman"/>
          <w:bCs/>
          <w:sz w:val="28"/>
          <w:szCs w:val="28"/>
        </w:rPr>
        <w:t>В начале 1917 г. ситуация в стране стала взрывоопасной. Резкое недовольство вызывали рост цен, спекуляция, очереди, поражения на фронтах, просчёты власти, которая не могла решить назревшие проблемы. Ошибки царя, постоянная критика его действий революционными и либеральными партиями привели к неизбежному — падению авторитета и монарха, и монархии.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A03">
        <w:rPr>
          <w:rFonts w:ascii="Times New Roman" w:hAnsi="Times New Roman" w:cs="Times New Roman"/>
          <w:bCs/>
          <w:sz w:val="28"/>
          <w:szCs w:val="28"/>
        </w:rPr>
        <w:t>Особенно неспокойно было в Петрограде. Чашу терпения жителей столицы переполнили перебои в продовольственном снабжении. В некоторых районах города люди стали громить лавки и магазины. 18 февраля началась забастовка на Путиловском заводе. В ответ на требования повысить заработную плату администрация объявила о закрытии производства. Более 30 тыс. рабочих оказались без средств к существованию. Это решение послужило поводом для массовых выступлений в столице.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A03">
        <w:rPr>
          <w:rFonts w:ascii="Times New Roman" w:hAnsi="Times New Roman" w:cs="Times New Roman"/>
          <w:bCs/>
          <w:sz w:val="28"/>
          <w:szCs w:val="28"/>
        </w:rPr>
        <w:t xml:space="preserve">23 февраля (8 марта по новому стилю) колонну демонстрантов возглавили женщины, требовавшие хлеба и возвращения мужчин с фронта. 25 февраля экономические забастовки переросли во всеобщую политическую стачку, </w:t>
      </w:r>
      <w:r w:rsidRPr="00DF7A03">
        <w:rPr>
          <w:rFonts w:ascii="Times New Roman" w:hAnsi="Times New Roman" w:cs="Times New Roman"/>
          <w:bCs/>
          <w:sz w:val="28"/>
          <w:szCs w:val="28"/>
        </w:rPr>
        <w:lastRenderedPageBreak/>
        <w:t>проходившую под лозунгами «Долой царизм!», «Долой войну!». В ней участвовали более 300 тыс. человек.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A03">
        <w:rPr>
          <w:rFonts w:ascii="Times New Roman" w:hAnsi="Times New Roman" w:cs="Times New Roman"/>
          <w:bCs/>
          <w:sz w:val="28"/>
          <w:szCs w:val="28"/>
        </w:rPr>
        <w:t>25 февраля Николай II из Ставки в Могилёве отправил командующему Петроградским военным округом телеграмму: «Повелеваю завтра же прекратить в столице беспорядки!»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A03">
        <w:rPr>
          <w:rFonts w:ascii="Times New Roman" w:hAnsi="Times New Roman" w:cs="Times New Roman"/>
          <w:bCs/>
          <w:sz w:val="28"/>
          <w:szCs w:val="28"/>
        </w:rPr>
        <w:t>26 февраля Николай II на два месяца распустил Государственную думу. Днём восстали солдаты 4-й роты запасного батальона лейб-гвардии Павловского полка, возмущённые решением использовать их для подавления демонстраций. Примеру павловцев последовали другие полки. Начался массовый переход солдат на сторону рабочих.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A03">
        <w:rPr>
          <w:rFonts w:ascii="Times New Roman" w:hAnsi="Times New Roman" w:cs="Times New Roman"/>
          <w:bCs/>
          <w:sz w:val="28"/>
          <w:szCs w:val="28"/>
        </w:rPr>
        <w:t>На следующий день восставшие захватили арсенал, вокзалы, важнейшие правительственные учреждения, двинулись к тюрьмам «освобождать социалистов», всех «пострадавших от царского режима». В конце дня они овладели Зимним дворцом. 28 февраля пало Адмиралтейство. Царские министры были арестованы и заключены в Петропавловскую крепость.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A03">
        <w:rPr>
          <w:rFonts w:ascii="Times New Roman" w:hAnsi="Times New Roman" w:cs="Times New Roman"/>
          <w:bCs/>
          <w:sz w:val="28"/>
          <w:szCs w:val="28"/>
        </w:rPr>
        <w:t>Образование новых органов власти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A03">
        <w:rPr>
          <w:rFonts w:ascii="Times New Roman" w:hAnsi="Times New Roman" w:cs="Times New Roman"/>
          <w:bCs/>
          <w:sz w:val="28"/>
          <w:szCs w:val="28"/>
        </w:rPr>
        <w:t>Вечером 27 февраля опьянённая свободой толпа собралась у Таврического дворца. Уже с утра здесь находились не подчинившиеся царскому указу депутаты Думы. Для управления столицей и государством они создали Временный исполнительный комитет членов Государственной думы. Его главой стал М. В. Родзянко.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A03">
        <w:rPr>
          <w:rFonts w:ascii="Times New Roman" w:hAnsi="Times New Roman" w:cs="Times New Roman"/>
          <w:bCs/>
          <w:sz w:val="28"/>
          <w:szCs w:val="28"/>
        </w:rPr>
        <w:t>В то же время в других помещениях Таврического дворца заседали освобождённые из тюрьмы рабочие-активисты, члены социал-демократической фракции Думы, представители левой интеллигенции. Было решено, как и в 1905 г., создать Петроградский Совет рабочих и солдатских депутатов. Председателем Исполнительного комитета Петроградского Совета избрали лидера социал-демократической фракции Думы меньшевика Н. С. Чхеидзе, его заместителями — трудовика (ставшего вскоре эсером) А. Ф. Керенского и меньшевика М. И. Скобелева. Большинство членов Совета были меньшевиками и эсерами.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A03">
        <w:rPr>
          <w:rFonts w:ascii="Times New Roman" w:hAnsi="Times New Roman" w:cs="Times New Roman"/>
          <w:bCs/>
          <w:sz w:val="28"/>
          <w:szCs w:val="28"/>
        </w:rPr>
        <w:t>В ночь с 1 на 2 марта 1917 г. Временный исполнительный комитет членов Государственной думы и Исполком Петроградского Совета договорились об образовании Временного правительства, которое бы состояло из либералов, но проводило в жизнь программу, одобренную Петроградским Советом. Его возглавил известный земский деятель князь Г. Е. Львов. Временным правительство называлось потому, что должно было действовать до созыва Всероссийского Учредительного собрания.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A0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42875" distR="142875" simplePos="0" relativeHeight="251659264" behindDoc="0" locked="0" layoutInCell="1" allowOverlap="0" wp14:anchorId="1B7135E2" wp14:editId="612CDC9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1524000"/>
            <wp:effectExtent l="0" t="0" r="0" b="0"/>
            <wp:wrapSquare wrapText="bothSides"/>
            <wp:docPr id="3" name="Рисунок 3" descr="Георгий Евгеньевич Львов (1861 —19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оргий Евгеньевич Львов (1861 —1925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03">
        <w:rPr>
          <w:rFonts w:ascii="Times New Roman" w:hAnsi="Times New Roman" w:cs="Times New Roman"/>
          <w:bCs/>
          <w:sz w:val="28"/>
          <w:szCs w:val="28"/>
        </w:rPr>
        <w:t xml:space="preserve">Георгий Евгеньевич Львов (1861 —1925) — князь, в 1885 г. окончил юридический факультет Московского университета. В 1903 г. был избран на пост председателя Тульской земской управы. В Русско-японскую войну 1904—1905 гг. возглавил организованную земцами кампанию помощи русским воинам в Маньчжурии, благодаря чему приобрёл широкую известность. В 1905 г. был избран в I Государственную думу, вступил в партию кадетов, но вскоре покинул её. У Георгия Евгеньевича была репутация честного и порядочного человека. Отличный организатор, он имел авторитет в земских кругах и в армии, отличался умеренностью взглядов, никогда не проявлял стремления к власти. Именно такой человек — «управляющий», а не яркий политик, — как казалось </w:t>
      </w:r>
      <w:r w:rsidRPr="00DF7A03">
        <w:rPr>
          <w:rFonts w:ascii="Times New Roman" w:hAnsi="Times New Roman" w:cs="Times New Roman"/>
          <w:bCs/>
          <w:sz w:val="28"/>
          <w:szCs w:val="28"/>
        </w:rPr>
        <w:lastRenderedPageBreak/>
        <w:t>тогда, и должен был возглавить временную власть, чтобы не оказать влияния на ход выборов в Учредительное собрание.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A03">
        <w:rPr>
          <w:rFonts w:ascii="Times New Roman" w:hAnsi="Times New Roman" w:cs="Times New Roman"/>
          <w:bCs/>
          <w:sz w:val="28"/>
          <w:szCs w:val="28"/>
        </w:rPr>
        <w:t>Пост министра иностранных дел получил лидер кадетов П. Н. Милюков. Октябрист А. И. Гучков стал военным и морским министром. Единственный представитель социалистов А. Ф. Керенский занял кресло министра юстиции.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A03">
        <w:rPr>
          <w:rFonts w:ascii="Times New Roman" w:hAnsi="Times New Roman" w:cs="Times New Roman"/>
          <w:bCs/>
          <w:sz w:val="28"/>
          <w:szCs w:val="28"/>
        </w:rPr>
        <w:t>Нужно было решить вопрос о судьбе монарха и монархии.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A03">
        <w:rPr>
          <w:rFonts w:ascii="Times New Roman" w:hAnsi="Times New Roman" w:cs="Times New Roman"/>
          <w:bCs/>
          <w:sz w:val="28"/>
          <w:szCs w:val="28"/>
        </w:rPr>
        <w:t>Отречение Николая II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A03">
        <w:rPr>
          <w:rFonts w:ascii="Times New Roman" w:hAnsi="Times New Roman" w:cs="Times New Roman"/>
          <w:bCs/>
          <w:sz w:val="28"/>
          <w:szCs w:val="28"/>
        </w:rPr>
        <w:t>28 февраля Николай II выехал из Ставки в Царское Село, но ночью 1 марта ему сообщили, что ближайшие железнодорожные узлы заняты восставшими войсками. Царский поезд повернул в Псков, где находился штаб Северного фронта.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A03">
        <w:rPr>
          <w:rFonts w:ascii="Times New Roman" w:hAnsi="Times New Roman" w:cs="Times New Roman"/>
          <w:bCs/>
          <w:sz w:val="28"/>
          <w:szCs w:val="28"/>
        </w:rPr>
        <w:t>В ночь с 1 на 2 марта М. В. Родзянко передал главнокомандующему Северным фронтом генералу Н. В. Рузскому телеграфное сообщение. Он просил убедить Николая II отречься от престола в пользу тринадцатилетнего сына Алексея, а регентом назначить брата — великого князя Михаила Александровича. Всем главнокомандующим фронтами и флотилиями была направлена телеграмма с просьбой спешно высказать своё мнение по вопросу об отречении Николая. «Обстановка, по-видимому, не допускает иного решения», — говорилось в телеграмме. Эта фраза фактически была подсказкой того ответа, который ожидали получить: согласиться с предложением Родзянко.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A03">
        <w:rPr>
          <w:rFonts w:ascii="Times New Roman" w:hAnsi="Times New Roman" w:cs="Times New Roman"/>
          <w:bCs/>
          <w:sz w:val="28"/>
          <w:szCs w:val="28"/>
        </w:rPr>
        <w:t>Позиция высших армейских чинов потрясла Николая И. 2 марта он подписал акт об отречении от престола в пользу своего младшего брата Михаила. На следующий день Михаил заявил, что судьбу монархии должно решить Учредительное собрание.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A03">
        <w:rPr>
          <w:rFonts w:ascii="Times New Roman" w:hAnsi="Times New Roman" w:cs="Times New Roman"/>
          <w:bCs/>
          <w:sz w:val="28"/>
          <w:szCs w:val="28"/>
        </w:rPr>
        <w:t>Российская монархия фактически прекратила своё существование. Вначале Николай II и члены его семьи находились под арестом в Царском Селе, а в августе 1917 г. были сосланы в Тобольск.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7A03">
        <w:rPr>
          <w:rFonts w:ascii="Times New Roman" w:hAnsi="Times New Roman" w:cs="Times New Roman"/>
          <w:b/>
          <w:bCs/>
          <w:sz w:val="28"/>
          <w:szCs w:val="28"/>
        </w:rPr>
        <w:t>Двоевластие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A03">
        <w:rPr>
          <w:rFonts w:ascii="Times New Roman" w:hAnsi="Times New Roman" w:cs="Times New Roman"/>
          <w:sz w:val="28"/>
          <w:szCs w:val="28"/>
        </w:rPr>
        <w:t>В России сложилась своеобразная политическая ситуация. Одновременно существовали два органа власти — Временное правительство и Совет рабочих и солдатских депутатов. Эту ситуацию называют двоевластием.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A03">
        <w:rPr>
          <w:rFonts w:ascii="Times New Roman" w:hAnsi="Times New Roman" w:cs="Times New Roman"/>
          <w:sz w:val="28"/>
          <w:szCs w:val="28"/>
        </w:rPr>
        <w:t>1 марта 1917 г. Петроградский Совет издал приказ № 1 по гарнизону Петроградского военного округа. Создавались выборные солдатские комитеты. Оружие передавалось в их распоряжение. Все воинские подразделения были обязаны подчиняться политическим требованиям Совета. Приказ уравнивал в правах солдат и офицеров и отменял традиционные формы армейской дисциплины (вставание во фронт, обязательное отдание чести вне службы, обращение офицеров к солдатам на «ты»).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A03">
        <w:rPr>
          <w:rFonts w:ascii="Times New Roman" w:hAnsi="Times New Roman" w:cs="Times New Roman"/>
          <w:sz w:val="28"/>
          <w:szCs w:val="28"/>
        </w:rPr>
        <w:t>3 марта 1917 г. была опубликована согласованная с Петроградским Советом декларация Временного правительства.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A03">
        <w:rPr>
          <w:rFonts w:ascii="Times New Roman" w:hAnsi="Times New Roman" w:cs="Times New Roman"/>
          <w:sz w:val="28"/>
          <w:szCs w:val="28"/>
        </w:rPr>
        <w:t xml:space="preserve">6 марта правительство в обращении к гражданам России подчеркнуло: страна будет вести войну до победного конца и выполнять все взятые ею международные обязательства. Курс на продолжение войны определял и социально-экономическую политику правительства. Оно считало возможными лишь такие меры, которые не снижали бы обороноспособности страны. Именно поэтому был отклонён проект закона о введении 8-часового рабочего дня. Петроградскому Совету пришлось подписывать собственное соглашение с </w:t>
      </w:r>
      <w:r w:rsidRPr="00DF7A03">
        <w:rPr>
          <w:rFonts w:ascii="Times New Roman" w:hAnsi="Times New Roman" w:cs="Times New Roman"/>
          <w:sz w:val="28"/>
          <w:szCs w:val="28"/>
        </w:rPr>
        <w:lastRenderedPageBreak/>
        <w:t>Петроградским обществом фабрикантов и заводчиков о введении на предприятиях города 8-часового рабочего дня.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A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18781C" wp14:editId="72C4946C">
            <wp:extent cx="5124450" cy="3848100"/>
            <wp:effectExtent l="0" t="0" r="0" b="0"/>
            <wp:docPr id="4" name="Рисунок 4" descr="Раздача первых революционных газет в Москве. Весна 1917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дача первых революционных газет в Москве. Весна 1917 г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A03">
        <w:rPr>
          <w:rFonts w:ascii="Times New Roman" w:hAnsi="Times New Roman" w:cs="Times New Roman"/>
          <w:sz w:val="28"/>
          <w:szCs w:val="28"/>
        </w:rPr>
        <w:t>По этой же причине Временное правительство до созыва Учредительного собрания отложило решение вопросов о земле, о национально-государственном устройстве страны. Советы эти решения поддержали. Широкомасштабный раздел земли, полагали они, приведёт к дезорганизации фронта: крестьяне, одетые в солдатские шинели, не смирятся с тем, что он пройдёт без их участия.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A03">
        <w:rPr>
          <w:rFonts w:ascii="Times New Roman" w:hAnsi="Times New Roman" w:cs="Times New Roman"/>
          <w:sz w:val="28"/>
          <w:szCs w:val="28"/>
        </w:rPr>
        <w:t>Для борьбы с продовольственным кризисом в марте 1917 г. было издано постановление о государственной торговой монополии на хлеб. В апреле правительство узаконило возникшие на предприятиях фабрично-заводские комитеты, осуществлявшие рабочий контроль над производством.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7A03">
        <w:rPr>
          <w:rFonts w:ascii="Times New Roman" w:hAnsi="Times New Roman" w:cs="Times New Roman"/>
          <w:b/>
          <w:bCs/>
          <w:sz w:val="28"/>
          <w:szCs w:val="28"/>
        </w:rPr>
        <w:t>Национальный вопрос после Февраля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A03">
        <w:rPr>
          <w:rFonts w:ascii="Times New Roman" w:hAnsi="Times New Roman" w:cs="Times New Roman"/>
          <w:sz w:val="28"/>
          <w:szCs w:val="28"/>
        </w:rPr>
        <w:t>После Февральской революции активизировали свою деятельность национальные движения, обретала политический вес национальная элита. В условиях свободы она стремилась к политической самостоятельности. Временное правительство выступало за сохранение единства Российского государства на основе предоставления всем жителям страны равных гражданских прав и свобод.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A03">
        <w:rPr>
          <w:rFonts w:ascii="Times New Roman" w:hAnsi="Times New Roman" w:cs="Times New Roman"/>
          <w:sz w:val="28"/>
          <w:szCs w:val="28"/>
        </w:rPr>
        <w:t xml:space="preserve">В марте правительство выпустило обращение «К полякам», в котором обещало в будущем предоставить Польше независимость. Была восстановлена автономия Финляндии, но правительство резко осудило усилившееся стремление ряда окраин к полной независимости. Когда в июле 1917 г. парламент Финляндии принял «Закон о власти», провозгласивший переход законодательной и исполнительной власти на территории Финляндии к сейму, по приказу Временного правительства мятежный сейм был окружён войсками и распущен. В Киеве на заседании представителей ряда социалистических партий 4 марта 1917 г. было принято решение образовать собственный орган власти — Центральную раду, которая в июне 1917 г. провозгласила автономию Украины. В Минске на съезде буржуазных и национальных партий и организаций в июле была </w:t>
      </w:r>
      <w:r w:rsidRPr="00DF7A03">
        <w:rPr>
          <w:rFonts w:ascii="Times New Roman" w:hAnsi="Times New Roman" w:cs="Times New Roman"/>
          <w:sz w:val="28"/>
          <w:szCs w:val="28"/>
        </w:rPr>
        <w:lastRenderedPageBreak/>
        <w:t>образована Белорусская рада. Её руководители стали добиваться предоставления Белоруссии автономии в рамках Российской республики.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5"/>
      </w:tblGrid>
      <w:tr w:rsidR="00DF7A03" w:rsidRPr="00DF7A03" w:rsidTr="003C3D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DF7A03" w:rsidRPr="00DF7A03" w:rsidRDefault="00DF7A03" w:rsidP="00DF7A03">
            <w:pPr>
              <w:spacing w:after="0" w:line="240" w:lineRule="auto"/>
              <w:ind w:left="14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A03">
              <w:rPr>
                <w:rFonts w:ascii="Times New Roman" w:hAnsi="Times New Roman" w:cs="Times New Roman"/>
                <w:sz w:val="28"/>
                <w:szCs w:val="28"/>
              </w:rPr>
              <w:t>Экономический и социально-политический кризис, вызванный войной, привёл Россию к революции. Монархия пала. У власти оказались либералы и умеренные социалисты, которые провозгласили своими главными целями демократизацию страны и доведение войны до победного конца. Решение национального и основных социально-экономических вопросов было отложено до созыва Учредительного собрания.</w:t>
            </w:r>
          </w:p>
        </w:tc>
      </w:tr>
    </w:tbl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A03">
        <w:rPr>
          <w:rFonts w:ascii="Times New Roman" w:hAnsi="Times New Roman" w:cs="Times New Roman"/>
          <w:sz w:val="28"/>
          <w:szCs w:val="28"/>
        </w:rPr>
        <w:t>Историческая дата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A03">
        <w:rPr>
          <w:rFonts w:ascii="Times New Roman" w:hAnsi="Times New Roman" w:cs="Times New Roman"/>
          <w:b/>
          <w:bCs/>
          <w:sz w:val="28"/>
          <w:szCs w:val="28"/>
        </w:rPr>
        <w:t>2 марта 1917 г.</w:t>
      </w:r>
      <w:r w:rsidRPr="00DF7A03">
        <w:rPr>
          <w:rFonts w:ascii="Times New Roman" w:hAnsi="Times New Roman" w:cs="Times New Roman"/>
          <w:sz w:val="28"/>
          <w:szCs w:val="28"/>
        </w:rPr>
        <w:t> — отречение Николая II от престола; установление двоевластия.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7A03">
        <w:rPr>
          <w:rFonts w:ascii="Times New Roman" w:hAnsi="Times New Roman" w:cs="Times New Roman"/>
          <w:b/>
          <w:bCs/>
          <w:sz w:val="28"/>
          <w:szCs w:val="28"/>
        </w:rPr>
        <w:t>Запоминаем новые слова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A03">
        <w:rPr>
          <w:rFonts w:ascii="Times New Roman" w:hAnsi="Times New Roman" w:cs="Times New Roman"/>
          <w:b/>
          <w:bCs/>
          <w:sz w:val="28"/>
          <w:szCs w:val="28"/>
        </w:rPr>
        <w:t>Регентство</w:t>
      </w:r>
      <w:r w:rsidRPr="00DF7A03">
        <w:rPr>
          <w:rFonts w:ascii="Times New Roman" w:hAnsi="Times New Roman" w:cs="Times New Roman"/>
          <w:sz w:val="28"/>
          <w:szCs w:val="28"/>
        </w:rPr>
        <w:t> — временное правление одного или нескольких лиц в случае несовершеннолетия, болезни монарха или в силу других причин.</w:t>
      </w:r>
    </w:p>
    <w:p w:rsidR="00DF7A03" w:rsidRPr="00DF7A03" w:rsidRDefault="00DF7A03" w:rsidP="00DF7A0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A03">
        <w:rPr>
          <w:rFonts w:ascii="Times New Roman" w:hAnsi="Times New Roman" w:cs="Times New Roman"/>
          <w:b/>
          <w:bCs/>
          <w:sz w:val="28"/>
          <w:szCs w:val="28"/>
        </w:rPr>
        <w:t>Учредительное собрание</w:t>
      </w:r>
      <w:r w:rsidRPr="00DF7A03">
        <w:rPr>
          <w:rFonts w:ascii="Times New Roman" w:hAnsi="Times New Roman" w:cs="Times New Roman"/>
          <w:sz w:val="28"/>
          <w:szCs w:val="28"/>
        </w:rPr>
        <w:t> — парламентское учреждение, которое должно было законодательно утвердить новую систему власти.</w:t>
      </w:r>
    </w:p>
    <w:p w:rsidR="00F25E8E" w:rsidRPr="00F25E8E" w:rsidRDefault="00F25E8E" w:rsidP="00F25E8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E8E" w:rsidRPr="00F25E8E" w:rsidRDefault="00F25E8E" w:rsidP="00F25E8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E8E" w:rsidRPr="00F25E8E" w:rsidRDefault="00F25E8E" w:rsidP="00F25E8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E8E" w:rsidRPr="00F25E8E" w:rsidRDefault="00F25E8E" w:rsidP="00F25E8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5E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Контрольные вопросы:</w:t>
      </w:r>
    </w:p>
    <w:p w:rsidR="00F25E8E" w:rsidRPr="00F25E8E" w:rsidRDefault="00F25E8E" w:rsidP="00F25E8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7A03" w:rsidRPr="00DF7A03" w:rsidRDefault="00DF7A03" w:rsidP="00DF7A0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Каковы причины Февральской революции? </w:t>
      </w:r>
    </w:p>
    <w:p w:rsidR="00DF7A03" w:rsidRPr="00DF7A03" w:rsidRDefault="00DF7A03" w:rsidP="00DF7A0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Почему монархический строй в России пал столь быстро? </w:t>
      </w:r>
    </w:p>
    <w:p w:rsidR="00DF7A03" w:rsidRPr="00DF7A03" w:rsidRDefault="00DF7A03" w:rsidP="00DF7A0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Какую роль в февральских событиях 1917 г. сыграла армия?</w:t>
      </w:r>
    </w:p>
    <w:p w:rsidR="00DF7A03" w:rsidRPr="00DF7A03" w:rsidRDefault="00DF7A03" w:rsidP="00DF7A03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Почему Всероссийскую октябрьскую стачку и Декабрьское восстание в Москве считают высшей точкой революции? </w:t>
      </w:r>
    </w:p>
    <w:p w:rsidR="00F25E8E" w:rsidRPr="00F25E8E" w:rsidRDefault="00F25E8E" w:rsidP="00F25E8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5E8E" w:rsidRPr="00F25E8E" w:rsidRDefault="00F25E8E" w:rsidP="00F25E8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E8E" w:rsidRPr="00F25E8E" w:rsidRDefault="00F25E8E" w:rsidP="00F25E8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5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Pr="00F25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25E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законспектировать лекцию и ответить на контрольные вопросы.</w:t>
      </w:r>
      <w:r w:rsidRPr="00F25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25E8E" w:rsidRPr="00F25E8E" w:rsidRDefault="00F25E8E" w:rsidP="00F25E8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5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 вписать название темы и свою фамилию!</w:t>
      </w:r>
    </w:p>
    <w:p w:rsidR="00F25E8E" w:rsidRPr="005B025C" w:rsidRDefault="00F25E8E" w:rsidP="00F25E8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5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отправить </w:t>
      </w:r>
      <w:r w:rsidR="00DF7A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 08</w:t>
      </w:r>
      <w:r w:rsidRPr="00F25E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.04.2020</w:t>
      </w:r>
      <w:r w:rsidRPr="00F25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электронную почту </w:t>
      </w:r>
      <w:r w:rsidRPr="00F25E8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victoria</w:t>
      </w:r>
      <w:r w:rsidRPr="00F25E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</w:t>
      </w:r>
      <w:r w:rsidRPr="00F25E8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karimova</w:t>
      </w:r>
      <w:r w:rsidRPr="00F25E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@</w:t>
      </w:r>
      <w:r w:rsidRPr="00F25E8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inbox</w:t>
      </w:r>
      <w:r w:rsidRPr="00F25E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F25E8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ru</w:t>
      </w:r>
      <w:r w:rsidRPr="00F25E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B0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загрузить документ в программу «Дистанция».</w:t>
      </w:r>
      <w:bookmarkStart w:id="0" w:name="_GoBack"/>
      <w:bookmarkEnd w:id="0"/>
    </w:p>
    <w:p w:rsidR="00B400DD" w:rsidRPr="00B400DD" w:rsidRDefault="00B400DD" w:rsidP="00C6718C">
      <w:pPr>
        <w:spacing w:after="0" w:line="240" w:lineRule="auto"/>
        <w:ind w:left="-567"/>
        <w:rPr>
          <w:rFonts w:ascii="Times New Roman" w:hAnsi="Times New Roman"/>
          <w:i/>
          <w:sz w:val="28"/>
        </w:rPr>
      </w:pPr>
    </w:p>
    <w:p w:rsidR="007B422C" w:rsidRDefault="007B422C" w:rsidP="00C6718C">
      <w:pPr>
        <w:ind w:left="-567"/>
      </w:pPr>
    </w:p>
    <w:sectPr w:rsidR="007B422C" w:rsidSect="007C753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F6" w:rsidRDefault="005339F6" w:rsidP="00B400DD">
      <w:pPr>
        <w:spacing w:after="0" w:line="240" w:lineRule="auto"/>
      </w:pPr>
      <w:r>
        <w:separator/>
      </w:r>
    </w:p>
  </w:endnote>
  <w:endnote w:type="continuationSeparator" w:id="0">
    <w:p w:rsidR="005339F6" w:rsidRDefault="005339F6" w:rsidP="00B4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F6" w:rsidRDefault="005339F6" w:rsidP="00B400DD">
      <w:pPr>
        <w:spacing w:after="0" w:line="240" w:lineRule="auto"/>
      </w:pPr>
      <w:r>
        <w:separator/>
      </w:r>
    </w:p>
  </w:footnote>
  <w:footnote w:type="continuationSeparator" w:id="0">
    <w:p w:rsidR="005339F6" w:rsidRDefault="005339F6" w:rsidP="00B40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34CEB"/>
    <w:multiLevelType w:val="hybridMultilevel"/>
    <w:tmpl w:val="BC84A0B0"/>
    <w:lvl w:ilvl="0" w:tplc="77D23C1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85"/>
    <w:rsid w:val="00005966"/>
    <w:rsid w:val="001C69F9"/>
    <w:rsid w:val="001D439C"/>
    <w:rsid w:val="002238AA"/>
    <w:rsid w:val="00295944"/>
    <w:rsid w:val="002A0658"/>
    <w:rsid w:val="003455F4"/>
    <w:rsid w:val="00387206"/>
    <w:rsid w:val="004B723F"/>
    <w:rsid w:val="004F5279"/>
    <w:rsid w:val="005339F6"/>
    <w:rsid w:val="005B025C"/>
    <w:rsid w:val="00626F6F"/>
    <w:rsid w:val="006C5BA4"/>
    <w:rsid w:val="00701586"/>
    <w:rsid w:val="007472F7"/>
    <w:rsid w:val="007B422C"/>
    <w:rsid w:val="007C7534"/>
    <w:rsid w:val="008530EF"/>
    <w:rsid w:val="00952A70"/>
    <w:rsid w:val="009E369D"/>
    <w:rsid w:val="00A119A6"/>
    <w:rsid w:val="00A16FB0"/>
    <w:rsid w:val="00A22BA6"/>
    <w:rsid w:val="00A83E28"/>
    <w:rsid w:val="00B400DD"/>
    <w:rsid w:val="00B77685"/>
    <w:rsid w:val="00C6718C"/>
    <w:rsid w:val="00D80BA6"/>
    <w:rsid w:val="00DC073E"/>
    <w:rsid w:val="00DF7A03"/>
    <w:rsid w:val="00E746A0"/>
    <w:rsid w:val="00F25E8E"/>
    <w:rsid w:val="00F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2226"/>
  <w15:docId w15:val="{E6C060B7-A275-4865-9391-83C8F4B1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0DD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B400DD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4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0DD"/>
  </w:style>
  <w:style w:type="paragraph" w:customStyle="1" w:styleId="msolistparagraph0">
    <w:name w:val="msolistparagraph"/>
    <w:basedOn w:val="a"/>
    <w:uiPriority w:val="99"/>
    <w:rsid w:val="002A0658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1"/>
    <w:uiPriority w:val="99"/>
    <w:rsid w:val="002A0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015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58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2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teacher57</dc:creator>
  <cp:keywords/>
  <dc:description/>
  <cp:lastModifiedBy>Пользователь</cp:lastModifiedBy>
  <cp:revision>23</cp:revision>
  <dcterms:created xsi:type="dcterms:W3CDTF">2020-03-19T19:17:00Z</dcterms:created>
  <dcterms:modified xsi:type="dcterms:W3CDTF">2020-04-06T20:18:00Z</dcterms:modified>
</cp:coreProperties>
</file>